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A9" w:rsidRDefault="002C22A9" w:rsidP="002C22A9">
      <w:pPr>
        <w:spacing w:after="189" w:line="417" w:lineRule="atLeast"/>
        <w:rPr>
          <w:rFonts w:ascii="Arial" w:eastAsia="Times New Roman" w:hAnsi="Arial" w:cs="Arial"/>
          <w:b/>
          <w:color w:val="333333"/>
          <w:sz w:val="28"/>
          <w:szCs w:val="28"/>
        </w:rPr>
      </w:pPr>
      <w:r>
        <w:rPr>
          <w:rFonts w:ascii="Arial" w:eastAsia="Times New Roman" w:hAnsi="Arial" w:cs="Arial"/>
          <w:b/>
          <w:noProof/>
          <w:color w:val="333333"/>
          <w:sz w:val="28"/>
          <w:szCs w:val="28"/>
        </w:rPr>
        <w:drawing>
          <wp:inline distT="0" distB="0" distL="0" distR="0">
            <wp:extent cx="2298212" cy="830179"/>
            <wp:effectExtent l="19050" t="0" r="6838" b="0"/>
            <wp:docPr id="1" name="Picture 0" descr="InStep for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ep for Life.jpg"/>
                    <pic:cNvPicPr/>
                  </pic:nvPicPr>
                  <pic:blipFill>
                    <a:blip r:embed="rId5" cstate="print"/>
                    <a:stretch>
                      <a:fillRect/>
                    </a:stretch>
                  </pic:blipFill>
                  <pic:spPr>
                    <a:xfrm>
                      <a:off x="0" y="0"/>
                      <a:ext cx="2298212" cy="830179"/>
                    </a:xfrm>
                    <a:prstGeom prst="rect">
                      <a:avLst/>
                    </a:prstGeom>
                  </pic:spPr>
                </pic:pic>
              </a:graphicData>
            </a:graphic>
          </wp:inline>
        </w:drawing>
      </w:r>
      <w:r>
        <w:rPr>
          <w:rFonts w:ascii="Arial" w:eastAsia="Times New Roman" w:hAnsi="Arial" w:cs="Arial"/>
          <w:b/>
          <w:color w:val="333333"/>
          <w:sz w:val="28"/>
          <w:szCs w:val="28"/>
        </w:rPr>
        <w:t xml:space="preserve">            </w:t>
      </w:r>
    </w:p>
    <w:p w:rsidR="00053BCF" w:rsidRPr="00053BCF" w:rsidRDefault="00053BCF" w:rsidP="00053BCF">
      <w:pPr>
        <w:spacing w:after="0" w:line="417" w:lineRule="atLeast"/>
        <w:jc w:val="center"/>
        <w:rPr>
          <w:rFonts w:ascii="Arial" w:eastAsia="Times New Roman" w:hAnsi="Arial" w:cs="Arial"/>
          <w:b/>
          <w:sz w:val="28"/>
          <w:szCs w:val="28"/>
        </w:rPr>
      </w:pPr>
      <w:r w:rsidRPr="00053BCF">
        <w:rPr>
          <w:rFonts w:ascii="Arial" w:eastAsia="Times New Roman" w:hAnsi="Arial" w:cs="Arial"/>
          <w:b/>
          <w:sz w:val="28"/>
          <w:szCs w:val="28"/>
        </w:rPr>
        <w:t>Tips for Getting Started with Physical Activity</w:t>
      </w:r>
    </w:p>
    <w:p w:rsidR="00053BCF" w:rsidRDefault="00053BCF" w:rsidP="00053BCF">
      <w:pPr>
        <w:spacing w:after="0" w:line="417" w:lineRule="atLeast"/>
        <w:rPr>
          <w:rFonts w:ascii="Arial" w:eastAsia="Times New Roman" w:hAnsi="Arial" w:cs="Arial"/>
          <w:b/>
          <w:bCs/>
          <w:color w:val="333333"/>
        </w:rPr>
      </w:pPr>
    </w:p>
    <w:p w:rsidR="00053BCF" w:rsidRPr="00053BCF" w:rsidRDefault="00053BCF" w:rsidP="00053BCF">
      <w:pPr>
        <w:pStyle w:val="ListParagraph"/>
        <w:numPr>
          <w:ilvl w:val="0"/>
          <w:numId w:val="5"/>
        </w:numPr>
        <w:spacing w:after="0" w:line="417" w:lineRule="atLeast"/>
        <w:rPr>
          <w:rFonts w:ascii="Times New Roman" w:eastAsia="Times New Roman" w:hAnsi="Times New Roman" w:cs="Times New Roman"/>
        </w:rPr>
      </w:pPr>
      <w:r>
        <w:rPr>
          <w:rFonts w:ascii="Arial" w:eastAsia="Times New Roman" w:hAnsi="Arial" w:cs="Arial"/>
          <w:b/>
          <w:bCs/>
          <w:color w:val="333333"/>
        </w:rPr>
        <w:t xml:space="preserve"> </w:t>
      </w:r>
      <w:r w:rsidRPr="00053BCF">
        <w:rPr>
          <w:rFonts w:ascii="Arial" w:eastAsia="Times New Roman" w:hAnsi="Arial" w:cs="Arial"/>
          <w:b/>
          <w:bCs/>
          <w:color w:val="333333"/>
        </w:rPr>
        <w:t>Choose an activity</w:t>
      </w:r>
      <w:r w:rsidRPr="00053BCF">
        <w:rPr>
          <w:rFonts w:ascii="Arial" w:eastAsia="Times New Roman" w:hAnsi="Arial" w:cs="Arial"/>
          <w:color w:val="333333"/>
        </w:rPr>
        <w:t>.</w:t>
      </w:r>
    </w:p>
    <w:p w:rsidR="00053BCF" w:rsidRPr="00053BCF" w:rsidRDefault="00053BCF" w:rsidP="00053BCF">
      <w:pPr>
        <w:numPr>
          <w:ilvl w:val="0"/>
          <w:numId w:val="2"/>
        </w:numPr>
        <w:spacing w:after="0" w:line="417" w:lineRule="atLeast"/>
        <w:rPr>
          <w:rFonts w:ascii="Arial" w:eastAsia="Times New Roman" w:hAnsi="Arial" w:cs="Arial"/>
          <w:color w:val="333333"/>
        </w:rPr>
      </w:pPr>
      <w:r w:rsidRPr="00053BCF">
        <w:rPr>
          <w:rFonts w:ascii="Arial" w:eastAsia="Times New Roman" w:hAnsi="Arial" w:cs="Arial"/>
          <w:color w:val="333333"/>
        </w:rPr>
        <w:t>Walking is a great way to get started on a regular exercise program. Nearly everyone can walk, it's inexpensive to get started, and it's safe. Walking is the most common physical activity of choice for most people.  </w:t>
      </w:r>
    </w:p>
    <w:p w:rsidR="00053BCF" w:rsidRPr="00053BCF" w:rsidRDefault="00053BCF" w:rsidP="00053BCF">
      <w:pPr>
        <w:numPr>
          <w:ilvl w:val="0"/>
          <w:numId w:val="2"/>
        </w:numPr>
        <w:spacing w:before="100" w:beforeAutospacing="1" w:after="0" w:line="417" w:lineRule="atLeast"/>
        <w:rPr>
          <w:rFonts w:ascii="Arial" w:eastAsia="Times New Roman" w:hAnsi="Arial" w:cs="Arial"/>
          <w:color w:val="333333"/>
        </w:rPr>
      </w:pPr>
      <w:r w:rsidRPr="00053BCF">
        <w:rPr>
          <w:rFonts w:ascii="Arial" w:eastAsia="Times New Roman" w:hAnsi="Arial" w:cs="Arial"/>
          <w:color w:val="333333"/>
        </w:rPr>
        <w:t>Choose comfortable walking shoes. If needed, visit your local running or walking shoe store and ask for help in getting a shoe that fits well and gives your foot the proper support and cushion for walking on hard sidewalks and pavement.  </w:t>
      </w:r>
    </w:p>
    <w:p w:rsidR="00053BCF" w:rsidRPr="00053BCF" w:rsidRDefault="00053BCF" w:rsidP="00053BCF">
      <w:pPr>
        <w:numPr>
          <w:ilvl w:val="0"/>
          <w:numId w:val="2"/>
        </w:numPr>
        <w:spacing w:before="100" w:beforeAutospacing="1" w:after="0" w:line="417" w:lineRule="atLeast"/>
        <w:rPr>
          <w:rFonts w:ascii="Arial" w:eastAsia="Times New Roman" w:hAnsi="Arial" w:cs="Arial"/>
          <w:color w:val="333333"/>
        </w:rPr>
      </w:pPr>
      <w:r w:rsidRPr="00053BCF">
        <w:rPr>
          <w:rFonts w:ascii="Arial" w:eastAsia="Times New Roman" w:hAnsi="Arial" w:cs="Arial"/>
          <w:color w:val="333333"/>
        </w:rPr>
        <w:t>Find a safe place to walk away from busy traffic. If possible, walk in a park, a quite place by a lake or trail, or through a safe neighborhood that is quiet and peaceful. </w:t>
      </w:r>
    </w:p>
    <w:p w:rsidR="00053BCF" w:rsidRPr="00053BCF" w:rsidRDefault="00053BCF" w:rsidP="00053BCF">
      <w:pPr>
        <w:numPr>
          <w:ilvl w:val="0"/>
          <w:numId w:val="2"/>
        </w:numPr>
        <w:spacing w:before="100" w:beforeAutospacing="1" w:after="0" w:line="417" w:lineRule="atLeast"/>
        <w:rPr>
          <w:rFonts w:ascii="Arial" w:eastAsia="Times New Roman" w:hAnsi="Arial" w:cs="Arial"/>
          <w:color w:val="333333"/>
        </w:rPr>
      </w:pPr>
      <w:r w:rsidRPr="00053BCF">
        <w:rPr>
          <w:rFonts w:ascii="Arial" w:eastAsia="Times New Roman" w:hAnsi="Arial" w:cs="Arial"/>
          <w:color w:val="333333"/>
        </w:rPr>
        <w:t xml:space="preserve">Gradually work up to at least 30 minutes of brisk walking daily. Walking </w:t>
      </w:r>
      <w:proofErr w:type="gramStart"/>
      <w:r w:rsidRPr="00053BCF">
        <w:rPr>
          <w:rFonts w:ascii="Arial" w:eastAsia="Times New Roman" w:hAnsi="Arial" w:cs="Arial"/>
          <w:color w:val="333333"/>
        </w:rPr>
        <w:t>hills,</w:t>
      </w:r>
      <w:proofErr w:type="gramEnd"/>
      <w:r w:rsidRPr="00053BCF">
        <w:rPr>
          <w:rFonts w:ascii="Arial" w:eastAsia="Times New Roman" w:hAnsi="Arial" w:cs="Arial"/>
          <w:color w:val="333333"/>
        </w:rPr>
        <w:t xml:space="preserve"> or adding fast walking surges in your daily walk can add additional fitness improvement.  </w:t>
      </w:r>
    </w:p>
    <w:p w:rsidR="00053BCF" w:rsidRDefault="00053BCF" w:rsidP="00053BCF">
      <w:pPr>
        <w:numPr>
          <w:ilvl w:val="0"/>
          <w:numId w:val="2"/>
        </w:numPr>
        <w:spacing w:before="100" w:beforeAutospacing="1" w:after="0" w:line="417" w:lineRule="atLeast"/>
        <w:rPr>
          <w:rFonts w:ascii="Arial" w:eastAsia="Times New Roman" w:hAnsi="Arial" w:cs="Arial"/>
          <w:color w:val="333333"/>
        </w:rPr>
      </w:pPr>
      <w:r w:rsidRPr="00053BCF">
        <w:rPr>
          <w:rFonts w:ascii="Arial" w:eastAsia="Times New Roman" w:hAnsi="Arial" w:cs="Arial"/>
          <w:color w:val="333333"/>
        </w:rPr>
        <w:t>Walking is the primary activity promoted but you can choose to do any activity: walk, bike, hike, jog, swim, or 30+ other activities.  Just be sure not to overdo, and gradually increase intensity and distance to avoid injury or sore muscles.  If you already have an exercise routine, be sure to convert those activities into miles and include in your total miles.</w:t>
      </w:r>
    </w:p>
    <w:p w:rsidR="00053BCF" w:rsidRPr="00053BCF" w:rsidRDefault="00053BCF" w:rsidP="00053BCF">
      <w:pPr>
        <w:pStyle w:val="ListParagraph"/>
        <w:spacing w:after="0" w:line="417" w:lineRule="atLeast"/>
        <w:ind w:left="360"/>
        <w:rPr>
          <w:rFonts w:ascii="Arial" w:eastAsia="Times New Roman" w:hAnsi="Arial" w:cs="Arial"/>
          <w:color w:val="333333"/>
        </w:rPr>
      </w:pPr>
    </w:p>
    <w:p w:rsidR="00053BCF" w:rsidRDefault="00053BCF" w:rsidP="00053BCF">
      <w:pPr>
        <w:pStyle w:val="ListParagraph"/>
        <w:numPr>
          <w:ilvl w:val="0"/>
          <w:numId w:val="5"/>
        </w:numPr>
        <w:spacing w:after="0" w:line="417" w:lineRule="atLeast"/>
        <w:rPr>
          <w:rFonts w:ascii="Arial" w:eastAsia="Times New Roman" w:hAnsi="Arial" w:cs="Arial"/>
          <w:color w:val="333333"/>
        </w:rPr>
      </w:pPr>
      <w:r w:rsidRPr="00053BCF">
        <w:rPr>
          <w:rFonts w:ascii="Arial" w:eastAsia="Times New Roman" w:hAnsi="Arial" w:cs="Arial"/>
          <w:b/>
          <w:bCs/>
          <w:color w:val="333333"/>
        </w:rPr>
        <w:t>Make it fun!  </w:t>
      </w:r>
      <w:r w:rsidRPr="00053BCF">
        <w:rPr>
          <w:rFonts w:ascii="Arial" w:eastAsia="Times New Roman" w:hAnsi="Arial" w:cs="Arial"/>
          <w:color w:val="333333"/>
        </w:rPr>
        <w:t>The goal is to get moving and to make it a part of your daily life.  The best way to foster that is to make it enjoyable and to work exercise goals into what you are already doing.</w:t>
      </w:r>
    </w:p>
    <w:p w:rsidR="00053BCF" w:rsidRPr="00053BCF" w:rsidRDefault="00053BCF" w:rsidP="00053BCF">
      <w:pPr>
        <w:pStyle w:val="ListParagraph"/>
        <w:spacing w:after="0" w:line="417" w:lineRule="atLeast"/>
        <w:ind w:left="360"/>
        <w:rPr>
          <w:rFonts w:ascii="Arial" w:eastAsia="Times New Roman" w:hAnsi="Arial" w:cs="Arial"/>
          <w:color w:val="333333"/>
        </w:rPr>
      </w:pPr>
    </w:p>
    <w:p w:rsidR="00C25607" w:rsidRPr="002C22A9" w:rsidRDefault="00053BCF" w:rsidP="00053BCF">
      <w:pPr>
        <w:pStyle w:val="ListParagraph"/>
        <w:numPr>
          <w:ilvl w:val="0"/>
          <w:numId w:val="5"/>
        </w:numPr>
        <w:spacing w:after="189" w:line="417" w:lineRule="atLeast"/>
      </w:pPr>
      <w:r w:rsidRPr="00053BCF">
        <w:rPr>
          <w:rFonts w:ascii="Arial" w:eastAsia="Times New Roman" w:hAnsi="Arial" w:cs="Arial"/>
          <w:b/>
          <w:bCs/>
          <w:color w:val="333333"/>
        </w:rPr>
        <w:t>Invite an exercise buddy to join you on your walk or other activity.  It might be your spouse,</w:t>
      </w:r>
      <w:r w:rsidRPr="00053BCF">
        <w:rPr>
          <w:rFonts w:ascii="Arial" w:eastAsia="Times New Roman" w:hAnsi="Arial" w:cs="Arial"/>
          <w:color w:val="333333"/>
        </w:rPr>
        <w:t xml:space="preserve"> child, coworker or a friend.  Think about inviting a neighbor to walk with you daily.  What a great opportunity to become better friends and, as opportunities arise, share your faith and how God wants them to enjoy a healthy, happy life.</w:t>
      </w:r>
    </w:p>
    <w:sectPr w:rsidR="00C25607" w:rsidRPr="002C22A9" w:rsidSect="00512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 style="width:.95pt;height:.95pt;visibility:visible;mso-wrap-style:square" o:bullet="t">
        <v:imagedata r:id="rId1" o:title=""/>
      </v:shape>
    </w:pict>
  </w:numPicBullet>
  <w:abstractNum w:abstractNumId="0">
    <w:nsid w:val="2FD00925"/>
    <w:multiLevelType w:val="multilevel"/>
    <w:tmpl w:val="E4B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715BD"/>
    <w:multiLevelType w:val="hybridMultilevel"/>
    <w:tmpl w:val="82FC8C78"/>
    <w:lvl w:ilvl="0" w:tplc="042665CA">
      <w:start w:val="1"/>
      <w:numFmt w:val="decimal"/>
      <w:lvlText w:val="%1."/>
      <w:lvlJc w:val="left"/>
      <w:pPr>
        <w:ind w:left="360" w:hanging="360"/>
      </w:pPr>
      <w:rPr>
        <w:rFonts w:ascii="Arial" w:hAnsi="Arial" w:cs="Arial"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A3D1D"/>
    <w:multiLevelType w:val="multilevel"/>
    <w:tmpl w:val="711A7B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A3BC2"/>
    <w:multiLevelType w:val="multilevel"/>
    <w:tmpl w:val="751041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D0F32"/>
    <w:multiLevelType w:val="hybridMultilevel"/>
    <w:tmpl w:val="4C9A41CA"/>
    <w:lvl w:ilvl="0" w:tplc="59DE151A">
      <w:start w:val="1"/>
      <w:numFmt w:val="bullet"/>
      <w:lvlText w:val=""/>
      <w:lvlPicBulletId w:val="0"/>
      <w:lvlJc w:val="left"/>
      <w:pPr>
        <w:tabs>
          <w:tab w:val="num" w:pos="360"/>
        </w:tabs>
        <w:ind w:left="360" w:hanging="360"/>
      </w:pPr>
      <w:rPr>
        <w:rFonts w:ascii="Symbol" w:hAnsi="Symbol" w:hint="default"/>
      </w:rPr>
    </w:lvl>
    <w:lvl w:ilvl="1" w:tplc="DEE8F144" w:tentative="1">
      <w:start w:val="1"/>
      <w:numFmt w:val="bullet"/>
      <w:lvlText w:val=""/>
      <w:lvlJc w:val="left"/>
      <w:pPr>
        <w:tabs>
          <w:tab w:val="num" w:pos="1080"/>
        </w:tabs>
        <w:ind w:left="1080" w:hanging="360"/>
      </w:pPr>
      <w:rPr>
        <w:rFonts w:ascii="Symbol" w:hAnsi="Symbol" w:hint="default"/>
      </w:rPr>
    </w:lvl>
    <w:lvl w:ilvl="2" w:tplc="82F2F088" w:tentative="1">
      <w:start w:val="1"/>
      <w:numFmt w:val="bullet"/>
      <w:lvlText w:val=""/>
      <w:lvlJc w:val="left"/>
      <w:pPr>
        <w:tabs>
          <w:tab w:val="num" w:pos="1800"/>
        </w:tabs>
        <w:ind w:left="1800" w:hanging="360"/>
      </w:pPr>
      <w:rPr>
        <w:rFonts w:ascii="Symbol" w:hAnsi="Symbol" w:hint="default"/>
      </w:rPr>
    </w:lvl>
    <w:lvl w:ilvl="3" w:tplc="19423F80" w:tentative="1">
      <w:start w:val="1"/>
      <w:numFmt w:val="bullet"/>
      <w:lvlText w:val=""/>
      <w:lvlJc w:val="left"/>
      <w:pPr>
        <w:tabs>
          <w:tab w:val="num" w:pos="2520"/>
        </w:tabs>
        <w:ind w:left="2520" w:hanging="360"/>
      </w:pPr>
      <w:rPr>
        <w:rFonts w:ascii="Symbol" w:hAnsi="Symbol" w:hint="default"/>
      </w:rPr>
    </w:lvl>
    <w:lvl w:ilvl="4" w:tplc="98743048" w:tentative="1">
      <w:start w:val="1"/>
      <w:numFmt w:val="bullet"/>
      <w:lvlText w:val=""/>
      <w:lvlJc w:val="left"/>
      <w:pPr>
        <w:tabs>
          <w:tab w:val="num" w:pos="3240"/>
        </w:tabs>
        <w:ind w:left="3240" w:hanging="360"/>
      </w:pPr>
      <w:rPr>
        <w:rFonts w:ascii="Symbol" w:hAnsi="Symbol" w:hint="default"/>
      </w:rPr>
    </w:lvl>
    <w:lvl w:ilvl="5" w:tplc="839435C4" w:tentative="1">
      <w:start w:val="1"/>
      <w:numFmt w:val="bullet"/>
      <w:lvlText w:val=""/>
      <w:lvlJc w:val="left"/>
      <w:pPr>
        <w:tabs>
          <w:tab w:val="num" w:pos="3960"/>
        </w:tabs>
        <w:ind w:left="3960" w:hanging="360"/>
      </w:pPr>
      <w:rPr>
        <w:rFonts w:ascii="Symbol" w:hAnsi="Symbol" w:hint="default"/>
      </w:rPr>
    </w:lvl>
    <w:lvl w:ilvl="6" w:tplc="11DEF404" w:tentative="1">
      <w:start w:val="1"/>
      <w:numFmt w:val="bullet"/>
      <w:lvlText w:val=""/>
      <w:lvlJc w:val="left"/>
      <w:pPr>
        <w:tabs>
          <w:tab w:val="num" w:pos="4680"/>
        </w:tabs>
        <w:ind w:left="4680" w:hanging="360"/>
      </w:pPr>
      <w:rPr>
        <w:rFonts w:ascii="Symbol" w:hAnsi="Symbol" w:hint="default"/>
      </w:rPr>
    </w:lvl>
    <w:lvl w:ilvl="7" w:tplc="E938B652" w:tentative="1">
      <w:start w:val="1"/>
      <w:numFmt w:val="bullet"/>
      <w:lvlText w:val=""/>
      <w:lvlJc w:val="left"/>
      <w:pPr>
        <w:tabs>
          <w:tab w:val="num" w:pos="5400"/>
        </w:tabs>
        <w:ind w:left="5400" w:hanging="360"/>
      </w:pPr>
      <w:rPr>
        <w:rFonts w:ascii="Symbol" w:hAnsi="Symbol" w:hint="default"/>
      </w:rPr>
    </w:lvl>
    <w:lvl w:ilvl="8" w:tplc="F222A97A"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2C0C0C"/>
    <w:rsid w:val="00053BCF"/>
    <w:rsid w:val="002C0C0C"/>
    <w:rsid w:val="002C22A9"/>
    <w:rsid w:val="00512F7C"/>
    <w:rsid w:val="00912F5C"/>
    <w:rsid w:val="00C25607"/>
    <w:rsid w:val="00D8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C0C0C"/>
  </w:style>
  <w:style w:type="character" w:customStyle="1" w:styleId="apple-converted-space">
    <w:name w:val="apple-converted-space"/>
    <w:basedOn w:val="DefaultParagraphFont"/>
    <w:rsid w:val="002C0C0C"/>
  </w:style>
  <w:style w:type="character" w:styleId="Hyperlink">
    <w:name w:val="Hyperlink"/>
    <w:basedOn w:val="DefaultParagraphFont"/>
    <w:uiPriority w:val="99"/>
    <w:semiHidden/>
    <w:unhideWhenUsed/>
    <w:rsid w:val="002C0C0C"/>
    <w:rPr>
      <w:color w:val="0000FF"/>
      <w:u w:val="single"/>
    </w:rPr>
  </w:style>
  <w:style w:type="paragraph" w:styleId="BalloonText">
    <w:name w:val="Balloon Text"/>
    <w:basedOn w:val="Normal"/>
    <w:link w:val="BalloonTextChar"/>
    <w:uiPriority w:val="99"/>
    <w:semiHidden/>
    <w:unhideWhenUsed/>
    <w:rsid w:val="002C2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A9"/>
    <w:rPr>
      <w:rFonts w:ascii="Tahoma" w:hAnsi="Tahoma" w:cs="Tahoma"/>
      <w:sz w:val="16"/>
      <w:szCs w:val="16"/>
    </w:rPr>
  </w:style>
  <w:style w:type="character" w:customStyle="1" w:styleId="headline">
    <w:name w:val="headline"/>
    <w:basedOn w:val="DefaultParagraphFont"/>
    <w:rsid w:val="00053BCF"/>
  </w:style>
  <w:style w:type="character" w:styleId="Strong">
    <w:name w:val="Strong"/>
    <w:basedOn w:val="DefaultParagraphFont"/>
    <w:uiPriority w:val="22"/>
    <w:qFormat/>
    <w:rsid w:val="00053BCF"/>
    <w:rPr>
      <w:b/>
      <w:bCs/>
    </w:rPr>
  </w:style>
  <w:style w:type="paragraph" w:styleId="ListParagraph">
    <w:name w:val="List Paragraph"/>
    <w:basedOn w:val="Normal"/>
    <w:uiPriority w:val="34"/>
    <w:qFormat/>
    <w:rsid w:val="00053BCF"/>
    <w:pPr>
      <w:ind w:left="720"/>
      <w:contextualSpacing/>
    </w:pPr>
  </w:style>
</w:styles>
</file>

<file path=word/webSettings.xml><?xml version="1.0" encoding="utf-8"?>
<w:webSettings xmlns:r="http://schemas.openxmlformats.org/officeDocument/2006/relationships" xmlns:w="http://schemas.openxmlformats.org/wordprocessingml/2006/main">
  <w:divs>
    <w:div w:id="1269239212">
      <w:bodyDiv w:val="1"/>
      <w:marLeft w:val="0"/>
      <w:marRight w:val="0"/>
      <w:marTop w:val="0"/>
      <w:marBottom w:val="0"/>
      <w:divBdr>
        <w:top w:val="none" w:sz="0" w:space="0" w:color="auto"/>
        <w:left w:val="none" w:sz="0" w:space="0" w:color="auto"/>
        <w:bottom w:val="none" w:sz="0" w:space="0" w:color="auto"/>
        <w:right w:val="none" w:sz="0" w:space="0" w:color="auto"/>
      </w:divBdr>
      <w:divsChild>
        <w:div w:id="1309482085">
          <w:marLeft w:val="0"/>
          <w:marRight w:val="0"/>
          <w:marTop w:val="0"/>
          <w:marBottom w:val="0"/>
          <w:divBdr>
            <w:top w:val="none" w:sz="0" w:space="0" w:color="auto"/>
            <w:left w:val="none" w:sz="0" w:space="0" w:color="auto"/>
            <w:bottom w:val="none" w:sz="0" w:space="0" w:color="auto"/>
            <w:right w:val="none" w:sz="0" w:space="0" w:color="auto"/>
          </w:divBdr>
        </w:div>
        <w:div w:id="478421707">
          <w:marLeft w:val="0"/>
          <w:marRight w:val="0"/>
          <w:marTop w:val="0"/>
          <w:marBottom w:val="0"/>
          <w:divBdr>
            <w:top w:val="none" w:sz="0" w:space="0" w:color="auto"/>
            <w:left w:val="none" w:sz="0" w:space="0" w:color="auto"/>
            <w:bottom w:val="none" w:sz="0" w:space="0" w:color="auto"/>
            <w:right w:val="none" w:sz="0" w:space="0" w:color="auto"/>
          </w:divBdr>
        </w:div>
      </w:divsChild>
    </w:div>
    <w:div w:id="17267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1489</Characters>
  <Application>Microsoft Office Word</Application>
  <DocSecurity>0</DocSecurity>
  <Lines>186</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Tryon</dc:creator>
  <cp:lastModifiedBy>Tryon</cp:lastModifiedBy>
  <cp:revision>2</cp:revision>
  <dcterms:created xsi:type="dcterms:W3CDTF">2011-06-28T16:02:00Z</dcterms:created>
  <dcterms:modified xsi:type="dcterms:W3CDTF">2011-06-28T16:02:00Z</dcterms:modified>
</cp:coreProperties>
</file>